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BodyText"/>
        <w:spacing w:before="75"/>
        <w:ind w:left="115" w:right="3128"/>
      </w:pPr>
      <w:r>
        <w:rPr/>
        <w:t>Profesorado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Danza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orientación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Danza</w:t>
      </w:r>
      <w:r>
        <w:rPr>
          <w:spacing w:val="-147"/>
        </w:rPr>
        <w:t> </w:t>
      </w:r>
      <w:r>
        <w:rPr/>
        <w:t>Contemporánea</w:t>
      </w:r>
    </w:p>
    <w:p>
      <w:pPr>
        <w:spacing w:line="547" w:lineRule="exact" w:before="0"/>
        <w:ind w:left="115" w:right="0" w:firstLine="0"/>
        <w:jc w:val="left"/>
        <w:rPr>
          <w:rFonts w:ascii="Arial MT"/>
          <w:sz w:val="48"/>
        </w:rPr>
      </w:pPr>
      <w:hyperlink r:id="rId5">
        <w:r>
          <w:rPr>
            <w:rFonts w:ascii="Arial MT"/>
            <w:color w:val="1E73BD"/>
            <w:sz w:val="48"/>
          </w:rPr>
          <w:t>Facebook</w:t>
        </w:r>
      </w:hyperlink>
      <w:hyperlink r:id="rId5">
        <w:r>
          <w:rPr>
            <w:rFonts w:ascii="Arial MT"/>
            <w:color w:val="1E73BD"/>
            <w:sz w:val="48"/>
          </w:rPr>
          <w:t>Twitter</w:t>
        </w:r>
      </w:hyperlink>
      <w:hyperlink r:id="rId6">
        <w:r>
          <w:rPr>
            <w:rFonts w:ascii="Arial MT"/>
            <w:color w:val="1E73BD"/>
            <w:sz w:val="48"/>
          </w:rPr>
          <w:t>Compartir</w:t>
        </w:r>
      </w:hyperlink>
    </w:p>
    <w:p>
      <w:pPr>
        <w:pStyle w:val="BodyText"/>
        <w:spacing w:before="5"/>
        <w:rPr>
          <w:rFonts w:ascii="Arial MT"/>
          <w:b w:val="0"/>
          <w:sz w:val="71"/>
        </w:rPr>
      </w:pPr>
    </w:p>
    <w:p>
      <w:pPr>
        <w:spacing w:before="0"/>
        <w:ind w:left="2319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993366"/>
          <w:sz w:val="28"/>
        </w:rPr>
        <w:t>ESTRUCTURA</w:t>
      </w:r>
      <w:r>
        <w:rPr>
          <w:rFonts w:ascii="Arial" w:hAnsi="Arial"/>
          <w:b/>
          <w:color w:val="993366"/>
          <w:spacing w:val="-8"/>
          <w:sz w:val="28"/>
        </w:rPr>
        <w:t> </w:t>
      </w:r>
      <w:r>
        <w:rPr>
          <w:rFonts w:ascii="Arial" w:hAnsi="Arial"/>
          <w:b/>
          <w:color w:val="993366"/>
          <w:sz w:val="28"/>
        </w:rPr>
        <w:t>CURRICULAR</w:t>
      </w:r>
      <w:r>
        <w:rPr>
          <w:rFonts w:ascii="Arial" w:hAnsi="Arial"/>
          <w:b/>
          <w:color w:val="993366"/>
          <w:spacing w:val="-1"/>
          <w:sz w:val="28"/>
        </w:rPr>
        <w:t> </w:t>
      </w:r>
      <w:r>
        <w:rPr>
          <w:rFonts w:ascii="Arial" w:hAnsi="Arial"/>
          <w:b/>
          <w:color w:val="993366"/>
          <w:sz w:val="28"/>
        </w:rPr>
        <w:t>POR</w:t>
      </w:r>
      <w:r>
        <w:rPr>
          <w:rFonts w:ascii="Arial" w:hAnsi="Arial"/>
          <w:b/>
          <w:color w:val="993366"/>
          <w:spacing w:val="-1"/>
          <w:sz w:val="28"/>
        </w:rPr>
        <w:t> </w:t>
      </w:r>
      <w:r>
        <w:rPr>
          <w:rFonts w:ascii="Arial" w:hAnsi="Arial"/>
          <w:b/>
          <w:color w:val="993366"/>
          <w:sz w:val="28"/>
        </w:rPr>
        <w:t>AÑO</w:t>
      </w:r>
      <w:r>
        <w:rPr>
          <w:rFonts w:ascii="Arial" w:hAnsi="Arial"/>
          <w:b/>
          <w:color w:val="993366"/>
          <w:spacing w:val="-2"/>
          <w:sz w:val="28"/>
        </w:rPr>
        <w:t> </w:t>
      </w:r>
      <w:r>
        <w:rPr>
          <w:rFonts w:ascii="Arial" w:hAnsi="Arial"/>
          <w:b/>
          <w:color w:val="993366"/>
          <w:sz w:val="28"/>
        </w:rPr>
        <w:t>Y</w:t>
      </w:r>
      <w:r>
        <w:rPr>
          <w:rFonts w:ascii="Arial" w:hAnsi="Arial"/>
          <w:b/>
          <w:color w:val="993366"/>
          <w:spacing w:val="-5"/>
          <w:sz w:val="28"/>
        </w:rPr>
        <w:t> </w:t>
      </w:r>
      <w:r>
        <w:rPr>
          <w:rFonts w:ascii="Arial" w:hAnsi="Arial"/>
          <w:b/>
          <w:color w:val="993366"/>
          <w:sz w:val="28"/>
        </w:rPr>
        <w:t>POR</w:t>
      </w:r>
      <w:r>
        <w:rPr>
          <w:rFonts w:ascii="Arial" w:hAnsi="Arial"/>
          <w:b/>
          <w:color w:val="993366"/>
          <w:spacing w:val="-3"/>
          <w:sz w:val="28"/>
        </w:rPr>
        <w:t> </w:t>
      </w:r>
      <w:r>
        <w:rPr>
          <w:rFonts w:ascii="Arial" w:hAnsi="Arial"/>
          <w:b/>
          <w:color w:val="993366"/>
          <w:sz w:val="28"/>
        </w:rPr>
        <w:t>CAMPO</w:t>
      </w:r>
      <w:r>
        <w:rPr>
          <w:rFonts w:ascii="Arial" w:hAnsi="Arial"/>
          <w:b/>
          <w:color w:val="993366"/>
          <w:spacing w:val="-1"/>
          <w:sz w:val="28"/>
        </w:rPr>
        <w:t> </w:t>
      </w:r>
      <w:r>
        <w:rPr>
          <w:rFonts w:ascii="Arial" w:hAnsi="Arial"/>
          <w:b/>
          <w:color w:val="993366"/>
          <w:sz w:val="28"/>
        </w:rPr>
        <w:t>DE</w:t>
      </w:r>
      <w:r>
        <w:rPr>
          <w:rFonts w:ascii="Arial" w:hAnsi="Arial"/>
          <w:b/>
          <w:color w:val="993366"/>
          <w:spacing w:val="-2"/>
          <w:sz w:val="28"/>
        </w:rPr>
        <w:t> </w:t>
      </w:r>
      <w:r>
        <w:rPr>
          <w:rFonts w:ascii="Arial" w:hAnsi="Arial"/>
          <w:b/>
          <w:color w:val="993366"/>
          <w:sz w:val="28"/>
        </w:rPr>
        <w:t>FORMACIÓN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9"/>
        <w:gridCol w:w="6726"/>
      </w:tblGrid>
      <w:tr>
        <w:trPr>
          <w:trHeight w:val="512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  <w:shd w:val="clear" w:color="auto" w:fill="E17971"/>
          </w:tcPr>
          <w:p>
            <w:pPr>
              <w:pStyle w:val="TableParagraph"/>
              <w:spacing w:before="116"/>
              <w:ind w:left="7050" w:right="6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20" w:hRule="atLeast"/>
        </w:trPr>
        <w:tc>
          <w:tcPr>
            <w:tcW w:w="8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left="3324" w:right="3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726" w:type="dxa"/>
          </w:tcPr>
          <w:p>
            <w:pPr>
              <w:pStyle w:val="TableParagraph"/>
              <w:spacing w:before="118"/>
              <w:ind w:left="2337" w:right="2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17" w:hRule="atLeast"/>
        </w:trPr>
        <w:tc>
          <w:tcPr>
            <w:tcW w:w="8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PEDAGOGÍA</w:t>
            </w:r>
          </w:p>
        </w:tc>
        <w:tc>
          <w:tcPr>
            <w:tcW w:w="6726" w:type="dxa"/>
          </w:tcPr>
          <w:p>
            <w:pPr>
              <w:pStyle w:val="TableParagraph"/>
              <w:spacing w:before="114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5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CURRICULUM</w:t>
            </w:r>
          </w:p>
        </w:tc>
        <w:tc>
          <w:tcPr>
            <w:tcW w:w="6726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56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PSICOLOGIA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</w:p>
        </w:tc>
        <w:tc>
          <w:tcPr>
            <w:tcW w:w="6726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56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ARGENTINA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LATINOAMERICANA</w:t>
            </w:r>
          </w:p>
        </w:tc>
        <w:tc>
          <w:tcPr>
            <w:tcW w:w="6726" w:type="dxa"/>
          </w:tcPr>
          <w:p>
            <w:pPr>
              <w:pStyle w:val="TableParagraph"/>
              <w:spacing w:before="112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1529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3"/>
        <w:gridCol w:w="107"/>
        <w:gridCol w:w="6727"/>
      </w:tblGrid>
      <w:tr>
        <w:trPr>
          <w:trHeight w:val="515" w:hRule="atLeast"/>
        </w:trPr>
        <w:tc>
          <w:tcPr>
            <w:tcW w:w="85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FUNDAMENTOS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CORPORALIDAD</w:t>
            </w:r>
          </w:p>
        </w:tc>
        <w:tc>
          <w:tcPr>
            <w:tcW w:w="6727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5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 I</w:t>
            </w:r>
          </w:p>
        </w:tc>
        <w:tc>
          <w:tcPr>
            <w:tcW w:w="6727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5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ANATOMÍA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VIVENCIAL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727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5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MÚSICA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MOVIMIENTO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727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57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TÉCNICAS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 CONTEMPORÁNEA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727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4" w:hRule="atLeast"/>
        </w:trPr>
        <w:tc>
          <w:tcPr>
            <w:tcW w:w="8570" w:type="dxa"/>
            <w:gridSpan w:val="2"/>
            <w:tcBorders>
              <w:left w:val="single" w:sz="6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I: Escenarios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educativos</w:t>
            </w:r>
          </w:p>
        </w:tc>
        <w:tc>
          <w:tcPr>
            <w:tcW w:w="6727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2" w:hRule="atLeast"/>
        </w:trPr>
        <w:tc>
          <w:tcPr>
            <w:tcW w:w="15297" w:type="dxa"/>
            <w:gridSpan w:val="3"/>
            <w:tcBorders>
              <w:top w:val="single" w:sz="18" w:space="0" w:color="000000"/>
              <w:left w:val="single" w:sz="6" w:space="0" w:color="000000"/>
            </w:tcBorders>
            <w:shd w:val="clear" w:color="auto" w:fill="E17971"/>
          </w:tcPr>
          <w:p>
            <w:pPr>
              <w:pStyle w:val="TableParagraph"/>
              <w:spacing w:before="116"/>
              <w:ind w:left="6734" w:right="6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8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9"/>
              <w:ind w:left="3271" w:right="3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834" w:type="dxa"/>
            <w:gridSpan w:val="2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9"/>
              <w:ind w:left="2388" w:right="2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5" w:hRule="atLeast"/>
        </w:trPr>
        <w:tc>
          <w:tcPr>
            <w:tcW w:w="1529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EDUCACION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ARGENTINA</w:t>
            </w:r>
          </w:p>
        </w:tc>
        <w:tc>
          <w:tcPr>
            <w:tcW w:w="6834" w:type="dxa"/>
            <w:gridSpan w:val="2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ANTROPOLOGÍA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SOCIOCULTURAL</w:t>
            </w:r>
          </w:p>
        </w:tc>
        <w:tc>
          <w:tcPr>
            <w:tcW w:w="6834" w:type="dxa"/>
            <w:gridSpan w:val="2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1529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8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834" w:type="dxa"/>
            <w:gridSpan w:val="2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834" w:type="dxa"/>
            <w:gridSpan w:val="2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5"/>
        <w:gridCol w:w="6831"/>
      </w:tblGrid>
      <w:tr>
        <w:trPr>
          <w:trHeight w:val="515" w:hRule="atLeast"/>
        </w:trPr>
        <w:tc>
          <w:tcPr>
            <w:tcW w:w="846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 II</w:t>
            </w:r>
          </w:p>
        </w:tc>
        <w:tc>
          <w:tcPr>
            <w:tcW w:w="6831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46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ANATOMÍA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VIVENCIAL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31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6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MÚSICA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MOVIMIENTO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31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6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TÉCNICAS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 CONTEMPORÁNEA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31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46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UDI</w:t>
            </w:r>
          </w:p>
        </w:tc>
        <w:tc>
          <w:tcPr>
            <w:tcW w:w="6831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46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</w:t>
            </w:r>
          </w:p>
        </w:tc>
        <w:tc>
          <w:tcPr>
            <w:tcW w:w="6831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4"/>
        <w:gridCol w:w="6832"/>
      </w:tblGrid>
      <w:tr>
        <w:trPr>
          <w:trHeight w:val="513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E17971"/>
          </w:tcPr>
          <w:p>
            <w:pPr>
              <w:pStyle w:val="TableParagraph"/>
              <w:spacing w:before="116"/>
              <w:ind w:left="6808" w:right="6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20" w:hRule="atLeast"/>
        </w:trPr>
        <w:tc>
          <w:tcPr>
            <w:tcW w:w="8464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21"/>
              <w:ind w:left="3271" w:right="3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83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21"/>
              <w:ind w:left="2387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17" w:hRule="atLeast"/>
        </w:trPr>
        <w:tc>
          <w:tcPr>
            <w:tcW w:w="8464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FILOSÓFICA</w:t>
            </w:r>
          </w:p>
        </w:tc>
        <w:tc>
          <w:tcPr>
            <w:tcW w:w="683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464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EDUCACION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683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SEMINARIO</w:t>
            </w:r>
          </w:p>
        </w:tc>
      </w:tr>
      <w:tr>
        <w:trPr>
          <w:trHeight w:val="513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9" w:hRule="atLeast"/>
        </w:trPr>
        <w:tc>
          <w:tcPr>
            <w:tcW w:w="8464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3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3"/>
        <w:gridCol w:w="6833"/>
      </w:tblGrid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GENEALOGÍA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DANZA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COMPOSICIÓN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PRODUCCIÓN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TÉCNICAS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CONTEMPORÁNEA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 enseñar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EDUCATIVAS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I: escenarios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escolares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3"/>
        <w:gridCol w:w="6833"/>
      </w:tblGrid>
      <w:tr>
        <w:trPr>
          <w:trHeight w:val="513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E17971"/>
          </w:tcPr>
          <w:p>
            <w:pPr>
              <w:pStyle w:val="TableParagraph"/>
              <w:spacing w:before="116"/>
              <w:ind w:left="6808" w:right="6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CUARTO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20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21"/>
              <w:ind w:left="3271" w:right="3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21"/>
              <w:ind w:left="2388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ÉTICA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INVESTIGATIVAS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ESTÉTICA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2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63"/>
        <w:gridCol w:w="6833"/>
      </w:tblGrid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POÉTICA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CONTEMPORÁNEA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REPERTORIO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ESTILOS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CONTEMPORÁNEA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OBRA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TÉCNICAS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DANZA CONTEMPORÁNEA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IV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UDI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 IV: 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práctica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463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EDUCATIVAS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DANZA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II: escenarios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escolares</w:t>
            </w:r>
          </w:p>
        </w:tc>
        <w:tc>
          <w:tcPr>
            <w:tcW w:w="6833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sectPr>
      <w:pgSz w:w="16840" w:h="11910" w:orient="landscape"/>
      <w:pgMar w:top="110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1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sfda-sfe.infd.edu.ar/#facebook" TargetMode="External"/><Relationship Id="rId6" Type="http://schemas.openxmlformats.org/officeDocument/2006/relationships/hyperlink" Target="https://www.addtoany.com/share#url%3Dhttps%3A%2F%2Fisfda-sfe.infd.edu.ar%2Fsitio%2Fprofesorado-de-danzas-contemporaneas%2F%26title%3DProfesorado%20en%20Danza%20con%20orientaci%C3%B3n%20en%20Danza%20Contempor%C3%A1ne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2021-05-13T12:22:25Z</dcterms:created>
  <dcterms:modified xsi:type="dcterms:W3CDTF">2021-05-13T12:22:25Z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